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CA6F" w14:textId="77777777" w:rsidR="006C30D2" w:rsidRPr="006C30D2" w:rsidRDefault="006C30D2" w:rsidP="006C30D2">
      <w:pPr>
        <w:jc w:val="center"/>
        <w:rPr>
          <w:rFonts w:asciiTheme="minorBidi" w:hAnsiTheme="minorBidi" w:cstheme="minorBidi"/>
          <w:b/>
          <w:sz w:val="22"/>
          <w:szCs w:val="22"/>
          <w:lang w:val="et-EE"/>
        </w:rPr>
      </w:pPr>
      <w:r w:rsidRPr="006C30D2">
        <w:rPr>
          <w:rFonts w:asciiTheme="minorBidi" w:hAnsiTheme="minorBidi" w:cstheme="minorBidi"/>
          <w:b/>
          <w:sz w:val="22"/>
          <w:szCs w:val="22"/>
          <w:lang w:val="et-EE"/>
        </w:rPr>
        <w:t xml:space="preserve">AKTSIONÄRIDE KORRALISEL ÜLDKOOSOLEKUL AKTSIONÄRI ÕIGUSTE TEOSTAMISEKS ANTUD VOLIKIRJA TAGASIVÕTMISE TEADE </w:t>
      </w:r>
    </w:p>
    <w:p w14:paraId="7C90C668" w14:textId="77777777" w:rsidR="006C30D2" w:rsidRPr="006C30D2" w:rsidRDefault="006C30D2" w:rsidP="006C30D2">
      <w:pPr>
        <w:rPr>
          <w:rFonts w:asciiTheme="minorBidi" w:hAnsiTheme="minorBidi" w:cstheme="minorBidi"/>
          <w:sz w:val="22"/>
          <w:szCs w:val="22"/>
          <w:lang w:val="et-EE"/>
        </w:rPr>
      </w:pPr>
    </w:p>
    <w:p w14:paraId="59188BED" w14:textId="77777777" w:rsidR="006C30D2" w:rsidRPr="006C30D2" w:rsidRDefault="006C30D2" w:rsidP="006C30D2">
      <w:pPr>
        <w:rPr>
          <w:rFonts w:asciiTheme="minorBidi" w:hAnsiTheme="minorBidi" w:cstheme="minorBidi"/>
          <w:sz w:val="22"/>
          <w:szCs w:val="22"/>
          <w:lang w:val="et-EE"/>
        </w:rPr>
      </w:pPr>
    </w:p>
    <w:p w14:paraId="1DBCEA20" w14:textId="05D35F90" w:rsidR="006C30D2" w:rsidRPr="006C30D2" w:rsidRDefault="006C30D2" w:rsidP="006C30D2">
      <w:pPr>
        <w:pStyle w:val="TLSlik"/>
        <w:rPr>
          <w:rFonts w:asciiTheme="minorBidi" w:hAnsiTheme="minorBidi" w:cstheme="minorBidi"/>
          <w:b/>
        </w:rPr>
      </w:pPr>
      <w:r w:rsidRPr="006C30D2">
        <w:rPr>
          <w:rFonts w:asciiTheme="minorBidi" w:hAnsiTheme="minorBidi" w:cstheme="minorBidi"/>
          <w:noProof/>
        </w:rPr>
        <w:t>[</w:t>
      </w:r>
      <w:r w:rsidRPr="006C30D2">
        <w:rPr>
          <w:rFonts w:asciiTheme="minorBidi" w:hAnsiTheme="minorBidi" w:cstheme="minorBidi"/>
          <w:noProof/>
          <w:highlight w:val="lightGray"/>
        </w:rPr>
        <w:t>sisesta kuupäev</w:t>
      </w:r>
      <w:r w:rsidRPr="006C30D2">
        <w:rPr>
          <w:rFonts w:asciiTheme="minorBidi" w:hAnsiTheme="minorBidi" w:cstheme="minorBidi"/>
          <w:noProof/>
        </w:rPr>
        <w:t>] 20</w:t>
      </w:r>
      <w:r w:rsidR="00EA25ED">
        <w:rPr>
          <w:rFonts w:asciiTheme="minorBidi" w:hAnsiTheme="minorBidi" w:cstheme="minorBidi"/>
          <w:noProof/>
        </w:rPr>
        <w:t>20</w:t>
      </w:r>
    </w:p>
    <w:p w14:paraId="736E9E18" w14:textId="77777777" w:rsidR="006C30D2" w:rsidRPr="006C30D2" w:rsidRDefault="006C30D2" w:rsidP="006C30D2">
      <w:pPr>
        <w:pStyle w:val="TLSlik"/>
        <w:rPr>
          <w:rFonts w:asciiTheme="minorBidi" w:hAnsiTheme="minorBidi" w:cstheme="minorBidi"/>
          <w:b/>
        </w:rPr>
      </w:pPr>
      <w:r w:rsidRPr="006C30D2">
        <w:rPr>
          <w:rFonts w:asciiTheme="minorBidi" w:hAnsiTheme="minorBidi" w:cstheme="minorBidi"/>
          <w:b/>
        </w:rPr>
        <w:t>[</w:t>
      </w:r>
      <w:r w:rsidRPr="006C30D2">
        <w:rPr>
          <w:rFonts w:asciiTheme="minorBidi" w:hAnsiTheme="minorBidi" w:cstheme="minorBidi"/>
          <w:b/>
          <w:highlight w:val="lightGray"/>
        </w:rPr>
        <w:t>sisesta aktsionäri nimi</w:t>
      </w:r>
      <w:r w:rsidRPr="006C30D2">
        <w:rPr>
          <w:rFonts w:asciiTheme="minorBidi" w:hAnsiTheme="minorBidi" w:cstheme="minorBidi"/>
          <w:b/>
        </w:rPr>
        <w:t xml:space="preserve">], </w:t>
      </w:r>
      <w:r w:rsidRPr="006C30D2">
        <w:rPr>
          <w:rFonts w:asciiTheme="minorBidi" w:hAnsiTheme="minorBidi" w:cstheme="minorBidi"/>
        </w:rPr>
        <w:t>registrikood/isikukood/sünniaeg [</w:t>
      </w:r>
      <w:r w:rsidRPr="006C30D2">
        <w:rPr>
          <w:rFonts w:asciiTheme="minorBidi" w:hAnsiTheme="minorBidi" w:cstheme="minorBidi"/>
          <w:highlight w:val="lightGray"/>
        </w:rPr>
        <w:t>sisesta andmed</w:t>
      </w:r>
      <w:r w:rsidRPr="006C30D2">
        <w:rPr>
          <w:rFonts w:asciiTheme="minorBidi" w:hAnsiTheme="minorBidi" w:cstheme="minorBidi"/>
        </w:rPr>
        <w:t>], aadress [</w:t>
      </w:r>
      <w:r w:rsidRPr="006C30D2">
        <w:rPr>
          <w:rFonts w:asciiTheme="minorBidi" w:hAnsiTheme="minorBidi" w:cstheme="minorBidi"/>
          <w:highlight w:val="lightGray"/>
        </w:rPr>
        <w:t>sisesta aadress</w:t>
      </w:r>
      <w:r w:rsidRPr="006C30D2">
        <w:rPr>
          <w:rFonts w:asciiTheme="minorBidi" w:hAnsiTheme="minorBidi" w:cstheme="minorBidi"/>
        </w:rPr>
        <w:t>], keda esindab/esindavad [</w:t>
      </w:r>
      <w:r w:rsidRPr="006C30D2">
        <w:rPr>
          <w:rFonts w:asciiTheme="minorBidi" w:hAnsiTheme="minorBidi" w:cstheme="minorBidi"/>
          <w:highlight w:val="lightGray"/>
        </w:rPr>
        <w:t>sisesta nimi/nimed</w:t>
      </w:r>
      <w:r w:rsidRPr="006C30D2">
        <w:rPr>
          <w:rFonts w:asciiTheme="minorBidi" w:hAnsiTheme="minorBidi" w:cstheme="minorBidi"/>
        </w:rPr>
        <w:t>], isikukood/sünniaeg [</w:t>
      </w:r>
      <w:r w:rsidRPr="006C30D2">
        <w:rPr>
          <w:rFonts w:asciiTheme="minorBidi" w:hAnsiTheme="minorBidi" w:cstheme="minorBidi"/>
          <w:highlight w:val="lightGray"/>
        </w:rPr>
        <w:t>sisesta andmed</w:t>
      </w:r>
      <w:r w:rsidRPr="006C30D2">
        <w:rPr>
          <w:rFonts w:asciiTheme="minorBidi" w:hAnsiTheme="minorBidi" w:cstheme="minorBidi"/>
        </w:rPr>
        <w:t xml:space="preserve">], edaspidi nimetatud </w:t>
      </w:r>
      <w:r w:rsidRPr="006C30D2">
        <w:rPr>
          <w:rFonts w:asciiTheme="minorBidi" w:hAnsiTheme="minorBidi" w:cstheme="minorBidi"/>
          <w:b/>
          <w:bCs/>
        </w:rPr>
        <w:t>Aktsionär</w:t>
      </w:r>
      <w:r w:rsidRPr="006C30D2">
        <w:rPr>
          <w:rFonts w:asciiTheme="minorBidi" w:hAnsiTheme="minorBidi" w:cstheme="minorBidi"/>
        </w:rPr>
        <w:t>,</w:t>
      </w:r>
    </w:p>
    <w:p w14:paraId="75B40211" w14:textId="2870982D" w:rsidR="006C30D2" w:rsidRPr="006C30D2" w:rsidRDefault="006C30D2" w:rsidP="0060437A">
      <w:pPr>
        <w:pStyle w:val="TLSlik"/>
        <w:rPr>
          <w:rFonts w:asciiTheme="minorBidi" w:hAnsiTheme="minorBidi" w:cstheme="minorBidi"/>
          <w:b/>
        </w:rPr>
      </w:pPr>
      <w:r w:rsidRPr="006C30D2">
        <w:rPr>
          <w:rFonts w:asciiTheme="minorBidi" w:hAnsiTheme="minorBidi" w:cstheme="minorBidi"/>
        </w:rPr>
        <w:t>teatab käesolevaga, et võtab tagasi [</w:t>
      </w:r>
      <w:r w:rsidRPr="006C30D2">
        <w:rPr>
          <w:rFonts w:asciiTheme="minorBidi" w:hAnsiTheme="minorBidi" w:cstheme="minorBidi"/>
          <w:highlight w:val="lightGray"/>
        </w:rPr>
        <w:t>sisesta kuupäev</w:t>
      </w:r>
      <w:r w:rsidRPr="006C30D2">
        <w:rPr>
          <w:rFonts w:asciiTheme="minorBidi" w:hAnsiTheme="minorBidi" w:cstheme="minorBidi"/>
        </w:rPr>
        <w:t>] 20</w:t>
      </w:r>
      <w:r w:rsidR="007A2A5A">
        <w:rPr>
          <w:rFonts w:asciiTheme="minorBidi" w:hAnsiTheme="minorBidi" w:cstheme="minorBidi"/>
        </w:rPr>
        <w:t>20</w:t>
      </w:r>
      <w:r w:rsidRPr="006C30D2">
        <w:rPr>
          <w:rFonts w:asciiTheme="minorBidi" w:hAnsiTheme="minorBidi" w:cstheme="minorBidi"/>
        </w:rPr>
        <w:t xml:space="preserve"> [</w:t>
      </w:r>
      <w:r w:rsidRPr="006C30D2">
        <w:rPr>
          <w:rFonts w:asciiTheme="minorBidi" w:hAnsiTheme="minorBidi" w:cstheme="minorBidi"/>
          <w:highlight w:val="lightGray"/>
        </w:rPr>
        <w:t>sisesta esindaja nimi</w:t>
      </w:r>
      <w:r w:rsidRPr="006C30D2">
        <w:rPr>
          <w:rFonts w:asciiTheme="minorBidi" w:hAnsiTheme="minorBidi" w:cstheme="minorBidi"/>
        </w:rPr>
        <w:t>], isikukood/sünniaeg [</w:t>
      </w:r>
      <w:r w:rsidRPr="006C30D2">
        <w:rPr>
          <w:rFonts w:asciiTheme="minorBidi" w:hAnsiTheme="minorBidi" w:cstheme="minorBidi"/>
          <w:highlight w:val="lightGray"/>
        </w:rPr>
        <w:t>sisesta andmed</w:t>
      </w:r>
      <w:r w:rsidRPr="006C30D2">
        <w:rPr>
          <w:rFonts w:asciiTheme="minorBidi" w:hAnsiTheme="minorBidi" w:cstheme="minorBidi"/>
        </w:rPr>
        <w:t xml:space="preserve">], antud volikirja aktsionäri õiguste teostamiseksseoses üldkoosolekuga Aktsionäri nimel </w:t>
      </w:r>
      <w:r w:rsidR="007A2A5A">
        <w:rPr>
          <w:rFonts w:asciiTheme="minorBidi" w:hAnsiTheme="minorBidi" w:cstheme="minorBidi"/>
        </w:rPr>
        <w:t xml:space="preserve">Nordecon AS </w:t>
      </w:r>
      <w:r w:rsidRPr="006C30D2">
        <w:rPr>
          <w:rFonts w:asciiTheme="minorBidi" w:hAnsiTheme="minorBidi" w:cstheme="minorBidi"/>
        </w:rPr>
        <w:t xml:space="preserve">(registrikood </w:t>
      </w:r>
      <w:r w:rsidR="0060437A" w:rsidRPr="0060437A">
        <w:rPr>
          <w:rFonts w:asciiTheme="minorBidi" w:hAnsiTheme="minorBidi" w:cstheme="minorBidi"/>
        </w:rPr>
        <w:t>10099962</w:t>
      </w:r>
      <w:r w:rsidRPr="006C30D2">
        <w:rPr>
          <w:rFonts w:asciiTheme="minorBidi" w:hAnsiTheme="minorBidi" w:cstheme="minorBidi"/>
        </w:rPr>
        <w:t xml:space="preserve">, aadress </w:t>
      </w:r>
      <w:r w:rsidR="0060437A" w:rsidRPr="0060437A">
        <w:rPr>
          <w:rFonts w:asciiTheme="minorBidi" w:hAnsiTheme="minorBidi" w:cstheme="minorBidi"/>
        </w:rPr>
        <w:t>Toompuiestee 35</w:t>
      </w:r>
      <w:r w:rsidRPr="0060437A">
        <w:rPr>
          <w:rFonts w:asciiTheme="minorBidi" w:hAnsiTheme="minorBidi" w:cstheme="minorBidi"/>
        </w:rPr>
        <w:t xml:space="preserve">, </w:t>
      </w:r>
      <w:r w:rsidR="0060437A" w:rsidRPr="0060437A">
        <w:rPr>
          <w:rFonts w:asciiTheme="minorBidi" w:hAnsiTheme="minorBidi" w:cstheme="minorBidi"/>
        </w:rPr>
        <w:t>10133</w:t>
      </w:r>
      <w:r w:rsidRPr="0060437A">
        <w:rPr>
          <w:rFonts w:asciiTheme="minorBidi" w:hAnsiTheme="minorBidi" w:cstheme="minorBidi"/>
        </w:rPr>
        <w:t xml:space="preserve"> </w:t>
      </w:r>
      <w:r w:rsidRPr="006C30D2">
        <w:rPr>
          <w:rFonts w:asciiTheme="minorBidi" w:hAnsiTheme="minorBidi" w:cstheme="minorBidi"/>
        </w:rPr>
        <w:t>Tallinn) aktsionäride korralisel üldkoosolekul</w:t>
      </w:r>
      <w:r w:rsidR="0060437A">
        <w:rPr>
          <w:rFonts w:asciiTheme="minorBidi" w:hAnsiTheme="minorBidi" w:cstheme="minorBidi"/>
          <w:b/>
        </w:rPr>
        <w:t xml:space="preserve"> 20. mail 2020</w:t>
      </w:r>
      <w:r w:rsidRPr="006C30D2">
        <w:rPr>
          <w:rFonts w:asciiTheme="minorBidi" w:hAnsiTheme="minorBidi" w:cstheme="minorBidi"/>
          <w:b/>
        </w:rPr>
        <w:t>.</w:t>
      </w:r>
      <w:r w:rsidRPr="006C30D2">
        <w:rPr>
          <w:rFonts w:asciiTheme="minorBidi" w:hAnsiTheme="minorBidi" w:cstheme="minorBidi"/>
        </w:rPr>
        <w:t xml:space="preserve">     </w:t>
      </w:r>
    </w:p>
    <w:p w14:paraId="15C0300D" w14:textId="0DE209E1" w:rsidR="006C30D2" w:rsidRPr="006C30D2" w:rsidRDefault="006C30D2" w:rsidP="006C30D2">
      <w:pPr>
        <w:pStyle w:val="TLSlik"/>
        <w:rPr>
          <w:rFonts w:asciiTheme="minorBidi" w:hAnsiTheme="minorBidi" w:cstheme="minorBidi"/>
        </w:rPr>
      </w:pPr>
      <w:r w:rsidRPr="006C30D2">
        <w:rPr>
          <w:rFonts w:asciiTheme="minorBidi" w:hAnsiTheme="minorBidi" w:cstheme="minorBidi"/>
        </w:rPr>
        <w:t xml:space="preserve">Aktsionäri kontaktandmed käesoleva teate kehtivuse kontrollimiseks kui </w:t>
      </w:r>
      <w:r w:rsidR="00B70007">
        <w:rPr>
          <w:rFonts w:asciiTheme="minorBidi" w:hAnsiTheme="minorBidi" w:cstheme="minorBidi"/>
        </w:rPr>
        <w:t xml:space="preserve">Nordecon AS </w:t>
      </w:r>
      <w:r w:rsidRPr="006C30D2">
        <w:rPr>
          <w:rFonts w:asciiTheme="minorBidi" w:hAnsiTheme="minorBidi" w:cstheme="minorBidi"/>
        </w:rPr>
        <w:t xml:space="preserve">peab teate kehtivuse kontrollimist vajalikuks: </w:t>
      </w:r>
    </w:p>
    <w:p w14:paraId="09002F87" w14:textId="77777777" w:rsidR="006C30D2" w:rsidRPr="006C30D2" w:rsidRDefault="006C30D2" w:rsidP="006C30D2">
      <w:pPr>
        <w:pStyle w:val="TLSlik"/>
        <w:spacing w:after="0"/>
        <w:rPr>
          <w:rFonts w:asciiTheme="minorBidi" w:hAnsiTheme="minorBidi" w:cstheme="minorBidi"/>
        </w:rPr>
      </w:pPr>
      <w:r w:rsidRPr="006C30D2">
        <w:rPr>
          <w:rFonts w:asciiTheme="minorBidi" w:hAnsiTheme="minorBidi" w:cstheme="minorBidi"/>
        </w:rPr>
        <w:t>Kontaktisiku nimi: [</w:t>
      </w:r>
      <w:r w:rsidRPr="006C30D2">
        <w:rPr>
          <w:rFonts w:asciiTheme="minorBidi" w:hAnsiTheme="minorBidi" w:cstheme="minorBidi"/>
          <w:highlight w:val="lightGray"/>
        </w:rPr>
        <w:t>sisesta nimi</w:t>
      </w:r>
      <w:r w:rsidRPr="006C30D2">
        <w:rPr>
          <w:rFonts w:asciiTheme="minorBidi" w:hAnsiTheme="minorBidi" w:cstheme="minorBidi"/>
        </w:rPr>
        <w:t>]</w:t>
      </w:r>
    </w:p>
    <w:p w14:paraId="672C087C" w14:textId="77777777" w:rsidR="006C30D2" w:rsidRPr="006C30D2" w:rsidRDefault="006C30D2" w:rsidP="006C30D2">
      <w:pPr>
        <w:pStyle w:val="TLSlik"/>
        <w:spacing w:after="0"/>
        <w:rPr>
          <w:rFonts w:asciiTheme="minorBidi" w:hAnsiTheme="minorBidi" w:cstheme="minorBidi"/>
        </w:rPr>
      </w:pPr>
      <w:r w:rsidRPr="006C30D2">
        <w:rPr>
          <w:rFonts w:asciiTheme="minorBidi" w:hAnsiTheme="minorBidi" w:cstheme="minorBidi"/>
        </w:rPr>
        <w:t>Telefoninumber: [</w:t>
      </w:r>
      <w:r w:rsidRPr="006C30D2">
        <w:rPr>
          <w:rFonts w:asciiTheme="minorBidi" w:hAnsiTheme="minorBidi" w:cstheme="minorBidi"/>
          <w:highlight w:val="lightGray"/>
        </w:rPr>
        <w:t>sisesta number</w:t>
      </w:r>
      <w:r w:rsidRPr="006C30D2">
        <w:rPr>
          <w:rFonts w:asciiTheme="minorBidi" w:hAnsiTheme="minorBidi" w:cstheme="minorBidi"/>
        </w:rPr>
        <w:t>]</w:t>
      </w:r>
    </w:p>
    <w:p w14:paraId="1F4E70F7" w14:textId="77777777" w:rsidR="006C30D2" w:rsidRPr="006C30D2" w:rsidRDefault="006C30D2" w:rsidP="006C30D2">
      <w:pPr>
        <w:pStyle w:val="TLSlik"/>
        <w:spacing w:after="0"/>
        <w:rPr>
          <w:rFonts w:asciiTheme="minorBidi" w:hAnsiTheme="minorBidi" w:cstheme="minorBidi"/>
        </w:rPr>
      </w:pPr>
      <w:r w:rsidRPr="006C30D2">
        <w:rPr>
          <w:rFonts w:asciiTheme="minorBidi" w:hAnsiTheme="minorBidi" w:cstheme="minorBidi"/>
        </w:rPr>
        <w:t>E-posti aadress: [</w:t>
      </w:r>
      <w:r w:rsidRPr="006C30D2">
        <w:rPr>
          <w:rFonts w:asciiTheme="minorBidi" w:hAnsiTheme="minorBidi" w:cstheme="minorBidi"/>
          <w:highlight w:val="lightGray"/>
        </w:rPr>
        <w:t>sisesta andmed</w:t>
      </w:r>
      <w:r w:rsidRPr="006C30D2">
        <w:rPr>
          <w:rFonts w:asciiTheme="minorBidi" w:hAnsiTheme="minorBidi" w:cstheme="minorBidi"/>
        </w:rPr>
        <w:t>]</w:t>
      </w:r>
    </w:p>
    <w:p w14:paraId="1F506722" w14:textId="77777777" w:rsidR="006C30D2" w:rsidRPr="006C30D2" w:rsidRDefault="006C30D2" w:rsidP="006C30D2">
      <w:pPr>
        <w:pStyle w:val="TLSlik"/>
        <w:spacing w:after="0"/>
        <w:rPr>
          <w:rFonts w:asciiTheme="minorBidi" w:hAnsiTheme="minorBidi" w:cstheme="minorBidi"/>
        </w:rPr>
      </w:pPr>
    </w:p>
    <w:p w14:paraId="6A914E0E" w14:textId="77777777" w:rsidR="006C30D2" w:rsidRPr="006C30D2" w:rsidRDefault="006C30D2" w:rsidP="006C30D2">
      <w:pPr>
        <w:pStyle w:val="TLSlik"/>
        <w:spacing w:after="0"/>
        <w:rPr>
          <w:rFonts w:asciiTheme="minorBidi" w:hAnsiTheme="minorBidi" w:cstheme="minorBidi"/>
        </w:rPr>
      </w:pPr>
    </w:p>
    <w:p w14:paraId="6853CCC5" w14:textId="77777777" w:rsidR="00B70007" w:rsidRPr="00B70007" w:rsidRDefault="00B70007" w:rsidP="00B70007">
      <w:pPr>
        <w:rPr>
          <w:rFonts w:asciiTheme="minorBidi" w:hAnsiTheme="minorBidi" w:cstheme="minorBidi"/>
          <w:snapToGrid w:val="0"/>
          <w:sz w:val="22"/>
          <w:szCs w:val="22"/>
          <w:lang w:val="et-EE"/>
        </w:rPr>
      </w:pPr>
      <w:r w:rsidRPr="00B70007">
        <w:rPr>
          <w:rFonts w:asciiTheme="minorBidi" w:hAnsiTheme="minorBidi" w:cstheme="minorBidi"/>
          <w:snapToGrid w:val="0"/>
          <w:sz w:val="22"/>
          <w:szCs w:val="22"/>
          <w:lang w:val="et-EE"/>
        </w:rPr>
        <w:t>_________________/allkiri</w:t>
      </w:r>
    </w:p>
    <w:p w14:paraId="0BDD158D" w14:textId="77777777" w:rsidR="00B70007" w:rsidRPr="006C30D2" w:rsidRDefault="00B70007" w:rsidP="00B70007">
      <w:pPr>
        <w:pStyle w:val="TLSlik"/>
        <w:rPr>
          <w:rFonts w:asciiTheme="minorBidi" w:hAnsiTheme="minorBidi" w:cstheme="minorBidi"/>
        </w:rPr>
      </w:pPr>
      <w:r w:rsidRPr="006C30D2">
        <w:rPr>
          <w:rFonts w:asciiTheme="minorBidi" w:hAnsiTheme="minorBidi" w:cstheme="minorBidi"/>
        </w:rPr>
        <w:t>[</w:t>
      </w:r>
      <w:r w:rsidRPr="006C30D2">
        <w:rPr>
          <w:rFonts w:asciiTheme="minorBidi" w:hAnsiTheme="minorBidi" w:cstheme="minorBidi"/>
          <w:highlight w:val="lightGray"/>
        </w:rPr>
        <w:t>sisesta Aktsionäri nimi]</w:t>
      </w:r>
    </w:p>
    <w:p w14:paraId="1E83ABDD" w14:textId="77777777" w:rsidR="00843C3E" w:rsidRPr="006C30D2" w:rsidRDefault="00843C3E">
      <w:pPr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sectPr w:rsidR="00843C3E" w:rsidRPr="006C3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D2"/>
    <w:rsid w:val="00041E6B"/>
    <w:rsid w:val="0060437A"/>
    <w:rsid w:val="006C30D2"/>
    <w:rsid w:val="007A2A5A"/>
    <w:rsid w:val="00843C3E"/>
    <w:rsid w:val="00B70007"/>
    <w:rsid w:val="00C64912"/>
    <w:rsid w:val="00EA25ED"/>
    <w:rsid w:val="00F1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C790"/>
  <w15:chartTrackingRefBased/>
  <w15:docId w15:val="{2C618399-E889-4343-9D41-297A358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C30D2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Theme1">
  <a:themeElements>
    <a:clrScheme name="Ellex">
      <a:dk1>
        <a:srgbClr val="333333"/>
      </a:dk1>
      <a:lt1>
        <a:sysClr val="window" lastClr="FFFFFF"/>
      </a:lt1>
      <a:dk2>
        <a:srgbClr val="041E41"/>
      </a:dk2>
      <a:lt2>
        <a:srgbClr val="999999"/>
      </a:lt2>
      <a:accent1>
        <a:srgbClr val="041E41"/>
      </a:accent1>
      <a:accent2>
        <a:srgbClr val="94D600"/>
      </a:accent2>
      <a:accent3>
        <a:srgbClr val="ABD261"/>
      </a:accent3>
      <a:accent4>
        <a:srgbClr val="C9E19B"/>
      </a:accent4>
      <a:accent5>
        <a:srgbClr val="CACBD5"/>
      </a:accent5>
      <a:accent6>
        <a:srgbClr val="676E87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 T L N ! 2 7 5 5 8 7 . 1 < / d o c u m e n t i d >  
     < s e n d e r i d > A L L A . K U Z N E T S O V A < / s e n d e r i d >  
     < s e n d e r e m a i l > A L L A . K U Z N E T S O V A @ E L L E X . E E < / s e n d e r e m a i l >  
     < l a s t m o d i f i e d > 2 0 2 0 - 0 4 - 1 7 T 1 0 : 3 8 : 0 0 . 0 0 0 0 0 0 0 + 0 3 : 0 0 < / l a s t m o d i f i e d >  
     < d a t a b a s e > T L N 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Ellex Raidla</dc:creator>
  <cp:keywords/>
  <dc:description/>
  <cp:lastModifiedBy>Ellex Raidla</cp:lastModifiedBy>
  <cp:revision>1</cp:revision>
  <dcterms:created xsi:type="dcterms:W3CDTF">2020-04-17T07:30:00Z</dcterms:created>
  <dcterms:modified xsi:type="dcterms:W3CDTF">2020-04-17T07:38:00Z</dcterms:modified>
</cp:coreProperties>
</file>